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2C1" w:rsidRDefault="00A24343">
      <w:pPr>
        <w:tabs>
          <w:tab w:val="left" w:pos="540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84200" cy="677545"/>
            <wp:effectExtent l="0" t="0" r="6350" b="8255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4200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22C1" w:rsidRPr="00695C5E" w:rsidRDefault="00A24343">
      <w:pPr>
        <w:jc w:val="center"/>
        <w:rPr>
          <w:rFonts w:ascii="Times New Roman" w:hAnsi="Times New Roman"/>
          <w:b/>
          <w:sz w:val="24"/>
          <w:szCs w:val="24"/>
        </w:rPr>
      </w:pPr>
      <w:r w:rsidRPr="00695C5E">
        <w:rPr>
          <w:rFonts w:ascii="Times New Roman" w:hAnsi="Times New Roman"/>
          <w:b/>
          <w:sz w:val="24"/>
          <w:szCs w:val="24"/>
        </w:rPr>
        <w:t>СОВЕТ ДЕПУТАТОВ</w:t>
      </w:r>
    </w:p>
    <w:p w:rsidR="000922C1" w:rsidRPr="00695C5E" w:rsidRDefault="00A24343">
      <w:pPr>
        <w:jc w:val="center"/>
        <w:rPr>
          <w:rFonts w:ascii="Times New Roman" w:hAnsi="Times New Roman"/>
          <w:b/>
          <w:sz w:val="24"/>
          <w:szCs w:val="24"/>
        </w:rPr>
      </w:pPr>
      <w:r w:rsidRPr="00695C5E">
        <w:rPr>
          <w:rFonts w:ascii="Times New Roman" w:hAnsi="Times New Roman"/>
          <w:b/>
          <w:sz w:val="24"/>
          <w:szCs w:val="24"/>
        </w:rPr>
        <w:t xml:space="preserve"> КИРОВСКОГО ГОРОДСКОГО ПОСЕЛЕНИЯ</w:t>
      </w:r>
    </w:p>
    <w:p w:rsidR="000922C1" w:rsidRPr="00695C5E" w:rsidRDefault="00A24343" w:rsidP="00695C5E">
      <w:pPr>
        <w:spacing w:after="240"/>
        <w:jc w:val="center"/>
        <w:rPr>
          <w:rFonts w:ascii="Times New Roman" w:hAnsi="Times New Roman"/>
          <w:b/>
          <w:bCs/>
          <w:sz w:val="24"/>
          <w:szCs w:val="24"/>
        </w:rPr>
      </w:pPr>
      <w:r w:rsidRPr="00695C5E">
        <w:rPr>
          <w:rFonts w:ascii="Times New Roman" w:hAnsi="Times New Roman"/>
          <w:b/>
          <w:bCs/>
          <w:sz w:val="24"/>
          <w:szCs w:val="24"/>
        </w:rPr>
        <w:t>КИРОВСКОГО МУНИЦИПАЛЬНОГО РАЙОНА ЛЕНИНГРАДСКОЙ ОБЛАСТИ</w:t>
      </w:r>
    </w:p>
    <w:p w:rsidR="000922C1" w:rsidRDefault="00695C5E" w:rsidP="00695C5E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 Е Ш Е Н И Е</w:t>
      </w:r>
    </w:p>
    <w:p w:rsidR="000922C1" w:rsidRDefault="00A24343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</w:t>
      </w:r>
      <w:r w:rsidR="00695C5E">
        <w:rPr>
          <w:rFonts w:ascii="Times New Roman" w:hAnsi="Times New Roman"/>
          <w:b/>
          <w:sz w:val="28"/>
          <w:szCs w:val="28"/>
        </w:rPr>
        <w:t>28</w:t>
      </w:r>
      <w:r>
        <w:rPr>
          <w:rFonts w:ascii="Times New Roman" w:hAnsi="Times New Roman"/>
          <w:b/>
          <w:sz w:val="28"/>
          <w:szCs w:val="28"/>
        </w:rPr>
        <w:t xml:space="preserve">» марта 2024 года № </w:t>
      </w:r>
      <w:r w:rsidR="00695C5E">
        <w:rPr>
          <w:rFonts w:ascii="Times New Roman" w:hAnsi="Times New Roman"/>
          <w:b/>
          <w:sz w:val="28"/>
          <w:szCs w:val="28"/>
        </w:rPr>
        <w:t>10</w:t>
      </w:r>
    </w:p>
    <w:p w:rsidR="000922C1" w:rsidRDefault="00A24343">
      <w:pPr>
        <w:spacing w:after="24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назначении публичных слушаний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и утверждении Порядка </w:t>
      </w:r>
      <w:r>
        <w:rPr>
          <w:rFonts w:ascii="Times New Roman" w:hAnsi="Times New Roman"/>
          <w:b/>
          <w:bCs/>
          <w:sz w:val="28"/>
          <w:szCs w:val="28"/>
        </w:rPr>
        <w:t>учета и рассмотрения предложений граждан по проекту решения совета депутатов Кировского городского поселения Кировского муниципального района Ленинградской области «О внесении изменений и дополнений в устав Кировского городского поселения Кировского муниципального района Ленинградской области»</w:t>
      </w:r>
    </w:p>
    <w:p w:rsidR="000922C1" w:rsidRDefault="00A24343">
      <w:pPr>
        <w:shd w:val="clear" w:color="auto" w:fill="FFFFFF"/>
        <w:spacing w:after="24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положениями статей 28 и 55 Устава </w:t>
      </w:r>
      <w:r>
        <w:rPr>
          <w:rFonts w:ascii="Times New Roman" w:hAnsi="Times New Roman"/>
          <w:sz w:val="28"/>
          <w:szCs w:val="28"/>
          <w:lang w:eastAsia="ru-RU"/>
        </w:rPr>
        <w:t>Кировского городского поселения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Кировского муниципального района Ленинградской области, принятого решением совета депутатов Кировского городского поселения Кировского муниципального района Ленинградской области от 25.08.2022 г. № 19 и решением совета депутатов муниципального образования «Кировск» Кировского муниципального района Ленинградской области </w:t>
      </w:r>
      <w:r>
        <w:rPr>
          <w:rFonts w:ascii="Times New Roman" w:hAnsi="Times New Roman"/>
          <w:color w:val="000000"/>
          <w:sz w:val="28"/>
          <w:szCs w:val="28"/>
        </w:rPr>
        <w:t xml:space="preserve">от 24.05.2018 года №20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Порядка организации и проведения публичных слушаний и общественных обсуждений на территории муниципального образования «Кировск» Кировского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 xml:space="preserve">, Совет депутатов </w:t>
      </w:r>
    </w:p>
    <w:p w:rsidR="000922C1" w:rsidRDefault="00A24343">
      <w:pPr>
        <w:shd w:val="clear" w:color="auto" w:fill="FFFFFF"/>
        <w:spacing w:after="24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</w:t>
      </w:r>
      <w:r>
        <w:rPr>
          <w:rFonts w:ascii="Times New Roman" w:hAnsi="Times New Roman"/>
          <w:sz w:val="28"/>
          <w:szCs w:val="28"/>
        </w:rPr>
        <w:t>:</w:t>
      </w:r>
    </w:p>
    <w:p w:rsidR="000922C1" w:rsidRDefault="00A24343">
      <w:pPr>
        <w:pStyle w:val="1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публичные слушания по проекту решения совета депутатов Кировского городского поселения Кировского муниципального района Ленинградской области «О внесении изменений и дополнений в устав Кировского городского поселения Кировского муниципального района Ленинградской области»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695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«25»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95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 года в 17 часов 30 минут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22C1" w:rsidRDefault="000922C1">
      <w:pPr>
        <w:pStyle w:val="1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0922C1" w:rsidRDefault="00A24343">
      <w:pPr>
        <w:pStyle w:val="1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указанные в п.1 публичные слушания в конференц-зале администрации Кировского муниципального района Ленинградской области (г. Кировск, ул. Новая, д.1).</w:t>
      </w:r>
    </w:p>
    <w:p w:rsidR="000922C1" w:rsidRDefault="000922C1">
      <w:pPr>
        <w:pStyle w:val="1"/>
        <w:rPr>
          <w:rFonts w:ascii="Times New Roman" w:hAnsi="Times New Roman"/>
          <w:sz w:val="10"/>
          <w:szCs w:val="10"/>
        </w:rPr>
      </w:pPr>
    </w:p>
    <w:p w:rsidR="000922C1" w:rsidRDefault="00A24343">
      <w:pPr>
        <w:pStyle w:val="1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Порядок учета и рассмотрения предложений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совета депутатов Кировского городского поселения Кировского муниципального района Ленинградской области «Об утверждении проекта решения совета депутатов Кировского городского поселения Кировского муниципального района Ленинградской области «О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внесении изменений и дополнений в Устав Кировского городского поселения Кировского муниципального района Ленинградской области» </w:t>
      </w:r>
      <w:r>
        <w:rPr>
          <w:rFonts w:ascii="Times New Roman" w:hAnsi="Times New Roman"/>
          <w:bCs/>
          <w:sz w:val="28"/>
          <w:szCs w:val="28"/>
        </w:rPr>
        <w:t xml:space="preserve">от </w:t>
      </w:r>
      <w:r w:rsidR="00695C5E">
        <w:rPr>
          <w:rFonts w:ascii="Times New Roman" w:hAnsi="Times New Roman"/>
          <w:bCs/>
          <w:sz w:val="28"/>
          <w:szCs w:val="28"/>
        </w:rPr>
        <w:t>«28»</w:t>
      </w:r>
      <w:r>
        <w:rPr>
          <w:rFonts w:ascii="Times New Roman" w:hAnsi="Times New Roman"/>
          <w:bCs/>
          <w:sz w:val="28"/>
          <w:szCs w:val="28"/>
        </w:rPr>
        <w:t xml:space="preserve"> марта 202</w:t>
      </w:r>
      <w:r w:rsidR="00695C5E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 xml:space="preserve"> года №</w:t>
      </w:r>
      <w:r w:rsidR="00695C5E">
        <w:rPr>
          <w:rFonts w:ascii="Times New Roman" w:hAnsi="Times New Roman"/>
          <w:bCs/>
          <w:sz w:val="28"/>
          <w:szCs w:val="28"/>
        </w:rPr>
        <w:t>9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согласно приложению.</w:t>
      </w:r>
    </w:p>
    <w:p w:rsidR="000922C1" w:rsidRDefault="000922C1">
      <w:pPr>
        <w:pStyle w:val="1"/>
        <w:rPr>
          <w:rFonts w:ascii="Times New Roman" w:hAnsi="Times New Roman"/>
          <w:sz w:val="10"/>
          <w:szCs w:val="10"/>
        </w:rPr>
      </w:pPr>
    </w:p>
    <w:p w:rsidR="000922C1" w:rsidRDefault="00A24343">
      <w:pPr>
        <w:pStyle w:val="1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Сформировать рабочую группу по учету и рассмотрению предложений граждан в составе:</w:t>
      </w:r>
    </w:p>
    <w:p w:rsidR="000922C1" w:rsidRDefault="00A24343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рабочей группы – Ворожцова С.И., глава МО «Кировск»;</w:t>
      </w:r>
    </w:p>
    <w:p w:rsidR="000922C1" w:rsidRDefault="00A24343">
      <w:pPr>
        <w:pStyle w:val="1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секретарь – </w:t>
      </w:r>
      <w:proofErr w:type="spellStart"/>
      <w:r>
        <w:rPr>
          <w:rFonts w:ascii="Times New Roman" w:hAnsi="Times New Roman"/>
          <w:sz w:val="28"/>
          <w:szCs w:val="28"/>
        </w:rPr>
        <w:t>Бурдова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С.А. главный специалист аппарата Совета депутатов МО «Кировск»;</w:t>
      </w:r>
    </w:p>
    <w:p w:rsidR="000922C1" w:rsidRDefault="00A2434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рабочей группы:</w:t>
      </w:r>
    </w:p>
    <w:p w:rsidR="000922C1" w:rsidRDefault="00A24343">
      <w:pPr>
        <w:pStyle w:val="1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Багаев</w:t>
      </w:r>
      <w:proofErr w:type="spellEnd"/>
      <w:r>
        <w:rPr>
          <w:rFonts w:ascii="Times New Roman" w:hAnsi="Times New Roman"/>
          <w:sz w:val="28"/>
          <w:szCs w:val="28"/>
        </w:rPr>
        <w:t xml:space="preserve"> Н.В. – первый заместитель главы Администрации МО «Кировск»;</w:t>
      </w:r>
    </w:p>
    <w:p w:rsidR="000922C1" w:rsidRDefault="00A24343">
      <w:pPr>
        <w:pStyle w:val="1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Астудинова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 – начальник отдела взаимодействия с организациями и общественностью МКУ «УЖКХ и О»;</w:t>
      </w:r>
    </w:p>
    <w:p w:rsidR="000922C1" w:rsidRDefault="00A24343">
      <w:pPr>
        <w:pStyle w:val="1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Исакова Т.В. – главный специалист аппарата Совета депутатов МО «Кировск».</w:t>
      </w:r>
    </w:p>
    <w:p w:rsidR="000922C1" w:rsidRDefault="000922C1">
      <w:pPr>
        <w:pStyle w:val="1"/>
        <w:jc w:val="both"/>
        <w:rPr>
          <w:rFonts w:ascii="Times New Roman" w:hAnsi="Times New Roman"/>
          <w:sz w:val="10"/>
          <w:szCs w:val="10"/>
        </w:rPr>
      </w:pPr>
    </w:p>
    <w:p w:rsidR="000922C1" w:rsidRDefault="00A24343">
      <w:pPr>
        <w:pStyle w:val="1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Рабочей группе на основании поступивших предложений граждан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до </w:t>
      </w:r>
      <w:r w:rsidR="00695C5E">
        <w:rPr>
          <w:rFonts w:ascii="Times New Roman" w:hAnsi="Times New Roman"/>
          <w:b/>
          <w:color w:val="000000"/>
          <w:sz w:val="28"/>
          <w:szCs w:val="28"/>
        </w:rPr>
        <w:t>«27»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695C5E">
        <w:rPr>
          <w:rFonts w:ascii="Times New Roman" w:hAnsi="Times New Roman"/>
          <w:b/>
          <w:color w:val="000000"/>
          <w:sz w:val="28"/>
          <w:szCs w:val="28"/>
        </w:rPr>
        <w:t>апреля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2024 года</w:t>
      </w:r>
      <w:r>
        <w:rPr>
          <w:rFonts w:ascii="Times New Roman" w:hAnsi="Times New Roman"/>
          <w:sz w:val="28"/>
          <w:szCs w:val="28"/>
        </w:rPr>
        <w:t xml:space="preserve"> подготовить сводный текст поправок для внесения изменений в решение совета депутатов </w:t>
      </w:r>
      <w:r>
        <w:rPr>
          <w:rFonts w:ascii="Times New Roman" w:hAnsi="Times New Roman"/>
          <w:sz w:val="28"/>
          <w:szCs w:val="28"/>
          <w:lang w:eastAsia="ru-RU"/>
        </w:rPr>
        <w:t>Кировского городского поселения Кировского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и дополнений в устав Кировского городского поселения Кировского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>.</w:t>
      </w:r>
    </w:p>
    <w:p w:rsidR="000922C1" w:rsidRDefault="000922C1">
      <w:pPr>
        <w:pStyle w:val="1"/>
        <w:spacing w:after="0" w:line="240" w:lineRule="auto"/>
        <w:ind w:left="357"/>
        <w:jc w:val="both"/>
        <w:rPr>
          <w:rFonts w:ascii="Times New Roman" w:hAnsi="Times New Roman"/>
          <w:sz w:val="10"/>
          <w:szCs w:val="10"/>
        </w:rPr>
      </w:pPr>
    </w:p>
    <w:p w:rsidR="000922C1" w:rsidRDefault="00A24343">
      <w:pPr>
        <w:pStyle w:val="1"/>
        <w:numPr>
          <w:ilvl w:val="0"/>
          <w:numId w:val="1"/>
        </w:numPr>
        <w:spacing w:after="0" w:line="240" w:lineRule="auto"/>
        <w:ind w:left="0" w:firstLine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решение опубликовать одновременно с решением совета депутатов Кировского городского поселения Кировского муниципального района Ленинградской области от </w:t>
      </w:r>
      <w:r w:rsidR="00695C5E">
        <w:rPr>
          <w:rFonts w:ascii="Times New Roman" w:hAnsi="Times New Roman"/>
          <w:sz w:val="28"/>
          <w:szCs w:val="28"/>
        </w:rPr>
        <w:t>«28»</w:t>
      </w:r>
      <w:r>
        <w:rPr>
          <w:rFonts w:ascii="Times New Roman" w:hAnsi="Times New Roman"/>
          <w:sz w:val="28"/>
          <w:szCs w:val="28"/>
        </w:rPr>
        <w:t xml:space="preserve"> марта 2024 года №</w:t>
      </w:r>
      <w:r w:rsidR="00695C5E">
        <w:rPr>
          <w:rFonts w:ascii="Times New Roman" w:hAnsi="Times New Roman"/>
          <w:color w:val="000000"/>
          <w:sz w:val="28"/>
          <w:szCs w:val="28"/>
        </w:rPr>
        <w:t>9</w:t>
      </w:r>
      <w:r>
        <w:rPr>
          <w:rFonts w:ascii="Times New Roman" w:hAnsi="Times New Roman"/>
          <w:color w:val="000000"/>
          <w:sz w:val="28"/>
          <w:szCs w:val="28"/>
        </w:rPr>
        <w:t xml:space="preserve"> «Об утверждении проекта решения совета депутатов Кировского городского поселения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Устав Кировского городского поселения Кировского муниципального района Ленинградской области» </w:t>
      </w:r>
      <w:r>
        <w:rPr>
          <w:rFonts w:ascii="Times New Roman" w:hAnsi="Times New Roman"/>
          <w:sz w:val="28"/>
          <w:szCs w:val="28"/>
        </w:rPr>
        <w:t>в официальном печатном издании «Неделя нашего города», в официальном сетевом издании «Неделя нашего города+» и на официальном сайте муниципального образования «Кировск» Кировского муниципального района Ленинградской области.</w:t>
      </w:r>
    </w:p>
    <w:p w:rsidR="000922C1" w:rsidRDefault="000922C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922C1" w:rsidRDefault="00A2434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С.И. Ворожцова</w:t>
      </w:r>
    </w:p>
    <w:p w:rsidR="000922C1" w:rsidRDefault="000922C1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28419F" w:rsidRDefault="0028419F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28419F" w:rsidRDefault="0028419F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28419F" w:rsidRDefault="0028419F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28419F" w:rsidRDefault="0028419F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0922C1" w:rsidRDefault="000922C1">
      <w:pPr>
        <w:shd w:val="clear" w:color="auto" w:fill="FFFFFF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</w:p>
    <w:p w:rsidR="000922C1" w:rsidRDefault="00A24343">
      <w:pPr>
        <w:shd w:val="clear" w:color="auto" w:fill="FFFFFF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Разослано: в дело, руководителю рабочей группы, заместителю главы администрации по общим вопросам, в Кировскую городскую прокуратуру</w:t>
      </w:r>
    </w:p>
    <w:p w:rsidR="000922C1" w:rsidRDefault="000922C1">
      <w:pPr>
        <w:ind w:left="5280"/>
        <w:jc w:val="center"/>
        <w:rPr>
          <w:rFonts w:ascii="Times New Roman" w:hAnsi="Times New Roman"/>
          <w:bCs/>
          <w:sz w:val="28"/>
          <w:szCs w:val="28"/>
        </w:rPr>
      </w:pPr>
    </w:p>
    <w:p w:rsidR="000922C1" w:rsidRDefault="000922C1">
      <w:pPr>
        <w:ind w:left="5280"/>
        <w:jc w:val="center"/>
        <w:rPr>
          <w:rFonts w:ascii="Times New Roman" w:hAnsi="Times New Roman"/>
          <w:bCs/>
          <w:sz w:val="28"/>
          <w:szCs w:val="28"/>
        </w:rPr>
      </w:pPr>
    </w:p>
    <w:p w:rsidR="000922C1" w:rsidRDefault="00A2434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0922C1" w:rsidRDefault="00A2434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Совета депутатов</w:t>
      </w:r>
    </w:p>
    <w:p w:rsidR="000922C1" w:rsidRDefault="00A24343">
      <w:pPr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Кировского городского поселения</w:t>
      </w:r>
    </w:p>
    <w:p w:rsidR="000922C1" w:rsidRDefault="00A24343">
      <w:pPr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Кировского муниципального района</w:t>
      </w:r>
    </w:p>
    <w:p w:rsidR="000922C1" w:rsidRDefault="00A24343">
      <w:pPr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Ленинградской области </w:t>
      </w:r>
    </w:p>
    <w:p w:rsidR="000922C1" w:rsidRDefault="00A2434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28419F">
        <w:rPr>
          <w:rFonts w:ascii="Times New Roman" w:hAnsi="Times New Roman"/>
          <w:sz w:val="24"/>
          <w:szCs w:val="24"/>
        </w:rPr>
        <w:t>28</w:t>
      </w:r>
      <w:r>
        <w:rPr>
          <w:rFonts w:ascii="Times New Roman" w:hAnsi="Times New Roman"/>
          <w:sz w:val="24"/>
          <w:szCs w:val="24"/>
        </w:rPr>
        <w:t xml:space="preserve">» марта 2024 г. № </w:t>
      </w:r>
      <w:r w:rsidR="0028419F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</w:p>
    <w:p w:rsidR="000922C1" w:rsidRDefault="00A24343">
      <w:pPr>
        <w:tabs>
          <w:tab w:val="left" w:pos="851"/>
        </w:tabs>
        <w:spacing w:before="240" w:after="240"/>
        <w:jc w:val="center"/>
        <w:outlineLvl w:val="3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учета и рассмотрения предложений граждан по </w:t>
      </w:r>
      <w:r>
        <w:rPr>
          <w:rFonts w:ascii="Times New Roman" w:hAnsi="Times New Roman"/>
          <w:b/>
          <w:bCs/>
          <w:sz w:val="28"/>
          <w:szCs w:val="28"/>
        </w:rPr>
        <w:t>проекту решения совета депутатов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Кировского городского поселения Кировского муниципального района Ленинградской области «О внесении изменений и дополнений в устав Кировского городского поселения Кировского муниципального района Ленинградской области»</w:t>
      </w:r>
    </w:p>
    <w:p w:rsidR="000922C1" w:rsidRDefault="00A24343">
      <w:pPr>
        <w:pStyle w:val="1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357"/>
        <w:jc w:val="both"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Граждане вносят в совет депутатов Кировского городского поселения Кировского муниципального района Ленинградской области (далее – совет депутатов) предложения по проекту решения совета депутатов Кировского городского поселения Кировского муниципального района Ленинградской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и дополнений в устав Кировского городского поселения Кировского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 xml:space="preserve"> (далее также – Проект решения) в письменной форме в течение 30 календарных дней со дня официального опубликования (обнародования) Проекта решения.</w:t>
      </w:r>
    </w:p>
    <w:p w:rsidR="000922C1" w:rsidRDefault="000922C1">
      <w:pPr>
        <w:pStyle w:val="1"/>
        <w:tabs>
          <w:tab w:val="left" w:pos="851"/>
        </w:tabs>
        <w:spacing w:after="0" w:line="240" w:lineRule="auto"/>
        <w:ind w:left="357"/>
        <w:jc w:val="both"/>
        <w:outlineLvl w:val="3"/>
        <w:rPr>
          <w:rFonts w:ascii="Times New Roman" w:hAnsi="Times New Roman"/>
          <w:sz w:val="10"/>
          <w:szCs w:val="10"/>
        </w:rPr>
      </w:pPr>
    </w:p>
    <w:p w:rsidR="000922C1" w:rsidRDefault="00A24343">
      <w:pPr>
        <w:pStyle w:val="ab"/>
        <w:numPr>
          <w:ilvl w:val="1"/>
          <w:numId w:val="4"/>
        </w:numPr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по Проекту решения принимаются:</w:t>
      </w:r>
    </w:p>
    <w:p w:rsidR="000922C1" w:rsidRDefault="000922C1">
      <w:pPr>
        <w:pStyle w:val="ab"/>
        <w:tabs>
          <w:tab w:val="left" w:pos="851"/>
        </w:tabs>
        <w:spacing w:before="0" w:beforeAutospacing="0" w:after="0" w:afterAutospacing="0"/>
        <w:ind w:left="1287"/>
        <w:jc w:val="both"/>
        <w:rPr>
          <w:sz w:val="10"/>
          <w:szCs w:val="10"/>
        </w:rPr>
      </w:pPr>
    </w:p>
    <w:p w:rsidR="000922C1" w:rsidRDefault="00A24343">
      <w:pPr>
        <w:pStyle w:val="ab"/>
        <w:numPr>
          <w:ilvl w:val="2"/>
          <w:numId w:val="4"/>
        </w:numPr>
        <w:tabs>
          <w:tab w:val="left" w:pos="851"/>
        </w:tabs>
        <w:spacing w:before="0" w:beforeAutospacing="0" w:after="0" w:afterAutospacing="0"/>
        <w:ind w:hanging="862"/>
        <w:jc w:val="both"/>
        <w:rPr>
          <w:sz w:val="28"/>
          <w:szCs w:val="28"/>
        </w:rPr>
      </w:pPr>
      <w:r>
        <w:rPr>
          <w:sz w:val="28"/>
          <w:szCs w:val="28"/>
        </w:rPr>
        <w:t>по адресу: Ленинградская область, г. Кировск, ул. Новая, д.1, каб.245 (понедельник – четверг с 10-00 до 17-00, пятница с 10-00 до 16-00, перерыв с 13-00 до 14-00);</w:t>
      </w:r>
    </w:p>
    <w:p w:rsidR="000922C1" w:rsidRDefault="000922C1">
      <w:pPr>
        <w:pStyle w:val="ab"/>
        <w:tabs>
          <w:tab w:val="left" w:pos="851"/>
        </w:tabs>
        <w:spacing w:before="0" w:beforeAutospacing="0" w:after="0" w:afterAutospacing="0"/>
        <w:ind w:left="1494" w:hanging="862"/>
        <w:jc w:val="both"/>
        <w:rPr>
          <w:sz w:val="10"/>
          <w:szCs w:val="10"/>
        </w:rPr>
      </w:pPr>
    </w:p>
    <w:p w:rsidR="000922C1" w:rsidRDefault="00A24343">
      <w:pPr>
        <w:pStyle w:val="ab"/>
        <w:numPr>
          <w:ilvl w:val="2"/>
          <w:numId w:val="5"/>
        </w:numPr>
        <w:tabs>
          <w:tab w:val="left" w:pos="851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адресу электронной почты: </w:t>
      </w:r>
      <w:hyperlink r:id="rId7" w:history="1">
        <w:r>
          <w:rPr>
            <w:rStyle w:val="ac"/>
            <w:sz w:val="28"/>
            <w:szCs w:val="28"/>
            <w:lang w:val="en-US"/>
          </w:rPr>
          <w:t>sd</w:t>
        </w:r>
        <w:r>
          <w:rPr>
            <w:rStyle w:val="ac"/>
            <w:sz w:val="28"/>
            <w:szCs w:val="28"/>
          </w:rPr>
          <w:t>-</w:t>
        </w:r>
        <w:r>
          <w:rPr>
            <w:rStyle w:val="ac"/>
            <w:sz w:val="28"/>
            <w:szCs w:val="28"/>
            <w:lang w:val="en-US"/>
          </w:rPr>
          <w:t>mokirovsk</w:t>
        </w:r>
        <w:r>
          <w:rPr>
            <w:rStyle w:val="ac"/>
            <w:sz w:val="28"/>
            <w:szCs w:val="28"/>
          </w:rPr>
          <w:t>@</w:t>
        </w:r>
        <w:r>
          <w:rPr>
            <w:rStyle w:val="ac"/>
            <w:sz w:val="28"/>
            <w:szCs w:val="28"/>
            <w:lang w:val="en-US"/>
          </w:rPr>
          <w:t>mail</w:t>
        </w:r>
        <w:r>
          <w:rPr>
            <w:rStyle w:val="ac"/>
            <w:sz w:val="28"/>
            <w:szCs w:val="28"/>
          </w:rPr>
          <w:t>.</w:t>
        </w:r>
        <w:proofErr w:type="spellStart"/>
        <w:r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;</w:t>
      </w:r>
    </w:p>
    <w:p w:rsidR="000922C1" w:rsidRDefault="000922C1">
      <w:pPr>
        <w:pStyle w:val="ab"/>
        <w:tabs>
          <w:tab w:val="left" w:pos="851"/>
        </w:tabs>
        <w:spacing w:before="0" w:beforeAutospacing="0" w:after="0" w:afterAutospacing="0"/>
        <w:ind w:left="1429" w:hanging="862"/>
        <w:jc w:val="both"/>
        <w:rPr>
          <w:sz w:val="10"/>
          <w:szCs w:val="10"/>
        </w:rPr>
      </w:pPr>
    </w:p>
    <w:p w:rsidR="000922C1" w:rsidRDefault="00A24343">
      <w:pPr>
        <w:pStyle w:val="ab"/>
        <w:numPr>
          <w:ilvl w:val="2"/>
          <w:numId w:val="5"/>
        </w:numPr>
        <w:tabs>
          <w:tab w:val="left" w:pos="851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во время проведения публичных слушаний.</w:t>
      </w:r>
    </w:p>
    <w:p w:rsidR="000922C1" w:rsidRDefault="000922C1">
      <w:pPr>
        <w:pStyle w:val="1"/>
        <w:rPr>
          <w:sz w:val="10"/>
          <w:szCs w:val="10"/>
        </w:rPr>
      </w:pP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firstLine="357"/>
        <w:jc w:val="both"/>
        <w:rPr>
          <w:sz w:val="28"/>
          <w:szCs w:val="28"/>
        </w:rPr>
      </w:pPr>
      <w:r>
        <w:rPr>
          <w:sz w:val="28"/>
          <w:szCs w:val="28"/>
        </w:rPr>
        <w:t>Направление гражданами предложений по Проекту решения по почте не предусматривается в связи с возможной длительностью доставки почтовых отправлений.</w:t>
      </w: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Предложения, внесенные в Проект </w:t>
      </w:r>
      <w:r>
        <w:rPr>
          <w:sz w:val="28"/>
          <w:szCs w:val="28"/>
        </w:rPr>
        <w:t>решения</w:t>
      </w:r>
      <w:r>
        <w:rPr>
          <w:color w:val="000000"/>
          <w:sz w:val="28"/>
          <w:szCs w:val="28"/>
        </w:rPr>
        <w:t xml:space="preserve">, не должны противоречить Конституции Российской Федерации, требованиям Федерального закона от 06 октября 2003 года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а также </w:t>
      </w:r>
      <w:r>
        <w:rPr>
          <w:color w:val="000000"/>
          <w:sz w:val="28"/>
          <w:szCs w:val="28"/>
        </w:rPr>
        <w:t xml:space="preserve">другим нормативным правовым актам Российской Федерации и </w:t>
      </w:r>
      <w:r>
        <w:rPr>
          <w:sz w:val="28"/>
          <w:szCs w:val="28"/>
        </w:rPr>
        <w:t>Ленинградской области.</w:t>
      </w: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Предложения, внесенные в Проект </w:t>
      </w:r>
      <w:r>
        <w:rPr>
          <w:sz w:val="28"/>
          <w:szCs w:val="28"/>
        </w:rPr>
        <w:t>решения</w:t>
      </w:r>
      <w:r>
        <w:rPr>
          <w:color w:val="000000"/>
          <w:sz w:val="28"/>
          <w:szCs w:val="28"/>
        </w:rPr>
        <w:t>, также должны соответствовать следующим требованиям:</w:t>
      </w: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2.1.2. предложение должно быть подготовлено и направлено гражданином Российской Федерации, достигшим возраста 18 лет, </w:t>
      </w:r>
      <w:r>
        <w:rPr>
          <w:color w:val="000000"/>
          <w:sz w:val="28"/>
          <w:szCs w:val="28"/>
        </w:rPr>
        <w:lastRenderedPageBreak/>
        <w:t>постоянно проживающим на территории Кировского городского поселения</w:t>
      </w:r>
      <w:r>
        <w:rPr>
          <w:sz w:val="28"/>
          <w:szCs w:val="28"/>
        </w:rPr>
        <w:t xml:space="preserve"> Кировского муниципального района Ленинградской области;</w:t>
      </w: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2.1.3. предложение должно содержать, фамилию, имя, отчество, адрес отправителя и номер телефона для связи;</w:t>
      </w: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2.1.4. предложение должно обеспечивать однозначное толкование </w:t>
      </w:r>
      <w:r>
        <w:rPr>
          <w:sz w:val="28"/>
          <w:szCs w:val="28"/>
        </w:rPr>
        <w:t>предлагаемых</w:t>
      </w:r>
      <w:r>
        <w:rPr>
          <w:color w:val="000000"/>
          <w:sz w:val="28"/>
          <w:szCs w:val="28"/>
        </w:rPr>
        <w:t xml:space="preserve"> положений;</w:t>
      </w: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2.1.5. предложение не должно допускать противоречия либо несогласованности с иными положениями проекта.</w:t>
      </w:r>
    </w:p>
    <w:p w:rsidR="000922C1" w:rsidRDefault="00A24343">
      <w:pPr>
        <w:pStyle w:val="ab"/>
        <w:tabs>
          <w:tab w:val="left" w:pos="851"/>
        </w:tabs>
        <w:spacing w:before="0" w:beforeAutospacing="0" w:after="24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Все предложения подлежат регистрации в журнале учета входящей корреспонденции от граждан.</w:t>
      </w:r>
    </w:p>
    <w:p w:rsidR="000922C1" w:rsidRDefault="00A24343">
      <w:pPr>
        <w:pStyle w:val="ab"/>
        <w:numPr>
          <w:ilvl w:val="1"/>
          <w:numId w:val="6"/>
        </w:numPr>
        <w:tabs>
          <w:tab w:val="left" w:pos="851"/>
        </w:tabs>
        <w:spacing w:before="0" w:beforeAutospacing="0" w:after="24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Предложения, представленные с нарушением порядка и сроков, установленных настоящим решением, </w:t>
      </w:r>
      <w:r>
        <w:rPr>
          <w:color w:val="000000"/>
          <w:sz w:val="28"/>
          <w:szCs w:val="28"/>
        </w:rPr>
        <w:t xml:space="preserve">и (или) не содержащие необходимых сведений, установленных п.2.1.3 настоящего решения, </w:t>
      </w:r>
      <w:r>
        <w:rPr>
          <w:sz w:val="28"/>
          <w:szCs w:val="28"/>
        </w:rPr>
        <w:t>рассмотрению не подлежат.</w:t>
      </w:r>
    </w:p>
    <w:p w:rsidR="000922C1" w:rsidRDefault="00A24343">
      <w:pPr>
        <w:spacing w:after="240"/>
        <w:ind w:firstLine="7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В случае если граждане, подавшие предложения, не принимают участие в публичных слушаниях, руководитель рабочей группы выносит их предложения для обсуждения на публичных слушаниях.</w:t>
      </w:r>
    </w:p>
    <w:p w:rsidR="000922C1" w:rsidRDefault="00A24343">
      <w:pPr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Протокол публичных слушаний по Проекту решения подлежит опубликованию в официальном печатном издании «Неделя нашего города», в официальном сетевом издании «Неделя нашего города+» и на официальном сайте Кировского городского поселения Кировского муниципального района Ленинградской области.</w:t>
      </w:r>
    </w:p>
    <w:p w:rsidR="000922C1" w:rsidRDefault="000922C1">
      <w:pPr>
        <w:ind w:left="5280"/>
        <w:jc w:val="center"/>
        <w:rPr>
          <w:rFonts w:ascii="Times New Roman" w:hAnsi="Times New Roman"/>
          <w:bCs/>
          <w:sz w:val="28"/>
          <w:szCs w:val="28"/>
        </w:rPr>
      </w:pPr>
    </w:p>
    <w:sectPr w:rsidR="00092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Ubuntu"/>
    <w:panose1 w:val="020B0604030504040204"/>
    <w:charset w:val="CC"/>
    <w:family w:val="roman"/>
    <w:pitch w:val="default"/>
    <w:sig w:usb0="00000000" w:usb1="00000000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Liberation Serif"/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33AF2"/>
    <w:multiLevelType w:val="multilevel"/>
    <w:tmpl w:val="10C33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2F5E6819"/>
    <w:multiLevelType w:val="multilevel"/>
    <w:tmpl w:val="2F5E6819"/>
    <w:lvl w:ilvl="0" w:tentative="1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 w:tentative="1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 w:tentative="1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 w:tentative="1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 w:tentative="1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 w:tentative="1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 w:tentative="1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 w:tentative="1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1EF59F2"/>
    <w:multiLevelType w:val="multilevel"/>
    <w:tmpl w:val="61EF59F2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6D6AC7"/>
    <w:multiLevelType w:val="multilevel"/>
    <w:tmpl w:val="736D6AC7"/>
    <w:lvl w:ilvl="0" w:tentative="1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2"/>
      <w:numFmt w:val="decimal"/>
      <w:isLgl/>
      <w:lvlText w:val="%1.%2."/>
      <w:lvlJc w:val="left"/>
      <w:pPr>
        <w:ind w:left="1178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 w:tentative="1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 w:tentative="1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 w:tentative="1">
      <w:start w:val="1"/>
      <w:numFmt w:val="decimal"/>
      <w:isLgl/>
      <w:lvlText w:val="%1.%2.%3.%4.%5.%6."/>
      <w:lvlJc w:val="left"/>
      <w:pPr>
        <w:ind w:left="2002" w:hanging="1080"/>
      </w:pPr>
      <w:rPr>
        <w:rFonts w:hint="default"/>
      </w:rPr>
    </w:lvl>
    <w:lvl w:ilvl="6" w:tentative="1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 w:tentative="1">
      <w:start w:val="1"/>
      <w:numFmt w:val="decimal"/>
      <w:isLgl/>
      <w:lvlText w:val="%1.%2.%3.%4.%5.%6.%7.%8."/>
      <w:lvlJc w:val="left"/>
      <w:pPr>
        <w:ind w:left="2504" w:hanging="1440"/>
      </w:pPr>
      <w:rPr>
        <w:rFonts w:hint="default"/>
      </w:rPr>
    </w:lvl>
    <w:lvl w:ilvl="8" w:tentative="1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4" w15:restartNumberingAfterBreak="0">
    <w:nsid w:val="75477F8F"/>
    <w:multiLevelType w:val="multilevel"/>
    <w:tmpl w:val="75477F8F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214E46"/>
    <w:multiLevelType w:val="multilevel"/>
    <w:tmpl w:val="7C214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81C"/>
    <w:rsid w:val="EFDFF064"/>
    <w:rsid w:val="FF3E8962"/>
    <w:rsid w:val="00023BD2"/>
    <w:rsid w:val="00034939"/>
    <w:rsid w:val="000707EF"/>
    <w:rsid w:val="000922C1"/>
    <w:rsid w:val="00163D7D"/>
    <w:rsid w:val="00204A7F"/>
    <w:rsid w:val="00217BE2"/>
    <w:rsid w:val="002750A4"/>
    <w:rsid w:val="0028419F"/>
    <w:rsid w:val="00294080"/>
    <w:rsid w:val="002E2036"/>
    <w:rsid w:val="0033442D"/>
    <w:rsid w:val="0033587A"/>
    <w:rsid w:val="00345A7E"/>
    <w:rsid w:val="00347293"/>
    <w:rsid w:val="00360B61"/>
    <w:rsid w:val="003720F7"/>
    <w:rsid w:val="00374149"/>
    <w:rsid w:val="0038060F"/>
    <w:rsid w:val="003A6C06"/>
    <w:rsid w:val="003D52A1"/>
    <w:rsid w:val="003E199D"/>
    <w:rsid w:val="004169BA"/>
    <w:rsid w:val="00441A58"/>
    <w:rsid w:val="0044592F"/>
    <w:rsid w:val="00446719"/>
    <w:rsid w:val="00482907"/>
    <w:rsid w:val="004B704D"/>
    <w:rsid w:val="004B71E4"/>
    <w:rsid w:val="004E301C"/>
    <w:rsid w:val="00520546"/>
    <w:rsid w:val="0053181C"/>
    <w:rsid w:val="0054526B"/>
    <w:rsid w:val="005900F8"/>
    <w:rsid w:val="0059515E"/>
    <w:rsid w:val="005D51B0"/>
    <w:rsid w:val="00605CA2"/>
    <w:rsid w:val="00647964"/>
    <w:rsid w:val="006629F5"/>
    <w:rsid w:val="00695C5E"/>
    <w:rsid w:val="00707E72"/>
    <w:rsid w:val="0071030A"/>
    <w:rsid w:val="007A077A"/>
    <w:rsid w:val="007A4311"/>
    <w:rsid w:val="007D56E3"/>
    <w:rsid w:val="007F2AF5"/>
    <w:rsid w:val="008559F9"/>
    <w:rsid w:val="00874F84"/>
    <w:rsid w:val="008C0F9D"/>
    <w:rsid w:val="008F7154"/>
    <w:rsid w:val="00960A91"/>
    <w:rsid w:val="0099536B"/>
    <w:rsid w:val="009F61CF"/>
    <w:rsid w:val="00A24343"/>
    <w:rsid w:val="00A43472"/>
    <w:rsid w:val="00A447A1"/>
    <w:rsid w:val="00B07A86"/>
    <w:rsid w:val="00B51AB9"/>
    <w:rsid w:val="00B87731"/>
    <w:rsid w:val="00C2026B"/>
    <w:rsid w:val="00C23A87"/>
    <w:rsid w:val="00C372EF"/>
    <w:rsid w:val="00CA5527"/>
    <w:rsid w:val="00D11C05"/>
    <w:rsid w:val="00D414E8"/>
    <w:rsid w:val="00D8410F"/>
    <w:rsid w:val="00DF1B41"/>
    <w:rsid w:val="00E04F6D"/>
    <w:rsid w:val="00F5501D"/>
    <w:rsid w:val="00F91AD0"/>
    <w:rsid w:val="00FF1126"/>
    <w:rsid w:val="079E6631"/>
    <w:rsid w:val="6BF3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A79A1"/>
  <w15:docId w15:val="{2D368AB4-9BE1-46DB-BF9F-A35B301F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uiPriority="0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unhideWhenUsed/>
    <w:pPr>
      <w:spacing w:after="120" w:line="276" w:lineRule="auto"/>
    </w:pPr>
    <w:rPr>
      <w:rFonts w:asciiTheme="minorHAnsi" w:eastAsiaTheme="minorHAnsi" w:hAnsiTheme="minorHAnsi" w:cstheme="minorBidi"/>
    </w:rPr>
  </w:style>
  <w:style w:type="paragraph" w:styleId="a7">
    <w:name w:val="Body Text Indent"/>
    <w:basedOn w:val="a"/>
    <w:link w:val="a8"/>
    <w:pPr>
      <w:spacing w:after="120"/>
      <w:ind w:left="283"/>
    </w:pPr>
    <w:rPr>
      <w:rFonts w:ascii="Times New Roman" w:hAnsi="Times New Roman"/>
      <w:sz w:val="24"/>
      <w:szCs w:val="20"/>
      <w:lang w:eastAsia="ru-RU"/>
    </w:rPr>
  </w:style>
  <w:style w:type="paragraph" w:styleId="a9">
    <w:name w:val="Title"/>
    <w:basedOn w:val="a"/>
    <w:link w:val="aa"/>
    <w:qFormat/>
    <w:pPr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b">
    <w:name w:val="Normal (Web)"/>
    <w:basedOn w:val="a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styleId="3">
    <w:name w:val="List 3"/>
    <w:basedOn w:val="a"/>
    <w:pPr>
      <w:ind w:left="849" w:hanging="283"/>
    </w:pPr>
    <w:rPr>
      <w:rFonts w:ascii="Times New Roman" w:hAnsi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d">
    <w:name w:val="Strong"/>
    <w:basedOn w:val="a0"/>
    <w:qFormat/>
    <w:rPr>
      <w:b/>
      <w:bCs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</w:rPr>
  </w:style>
  <w:style w:type="paragraph" w:customStyle="1" w:styleId="1">
    <w:name w:val="Абзац списка1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10">
    <w:name w:val="Обычный1"/>
    <w:qFormat/>
    <w:pPr>
      <w:spacing w:after="0" w:line="240" w:lineRule="auto"/>
    </w:pPr>
    <w:rPr>
      <w:rFonts w:ascii="Arial" w:eastAsia="Times New Roman" w:hAnsi="Arial" w:cs="Times New Roman"/>
      <w:snapToGrid w:val="0"/>
      <w:sz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customStyle="1" w:styleId="a8">
    <w:name w:val="Основной текст с отступом Знак"/>
    <w:basedOn w:val="a0"/>
    <w:link w:val="a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</w:style>
  <w:style w:type="character" w:customStyle="1" w:styleId="blk">
    <w:name w:val="blk"/>
    <w:basedOn w:val="a0"/>
  </w:style>
  <w:style w:type="character" w:customStyle="1" w:styleId="aa">
    <w:name w:val="Заголовок Знак"/>
    <w:basedOn w:val="a0"/>
    <w:link w:val="a9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d-mokirovs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LFvUx0NLcWpz23YJRJ2fPsa0O/yVlIWEpVqVz0LfUsk=</DigestValue>
    </Reference>
    <Reference Type="http://www.w3.org/2000/09/xmldsig#Object" URI="#idOfficeObject">
      <DigestMethod Algorithm="urn:ietf:params:xml:ns:cpxmlsec:algorithms:gostr34112012-256"/>
      <DigestValue>A8PYC+lYzuFp/9uyes5vZ7HyXVNvw3GnxDnd50bJZb0=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Pfo+/r1LagU5V726MbRpj1VbcS8+8j2vlHwMQSIxKK4=</DigestValue>
    </Reference>
  </SignedInfo>
  <SignatureValue>pUVnkUEnRy9kb6lwEj/qAUvh57k/MzuQDBFDSxje6UxsOQrjYKgiVlM+FTsxsjJt
xRoal07OFc4rmBlGUX4bjQ==</SignatureValue>
  <KeyInfo>
    <X509Data>
      <X509Certificate>MIIJQDCCCO2gAwIBAgIRAIhEg6DxB5YgaJca0+XsCQUwCgYIKoUDBwEBAwIwggFX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gdGB0LjQuDAeFw0yMzA4MjgxMTU3MDBaFw0yNDExMjAxMTU3MDBaMIICXDELMAkG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gdC10YDRgi3Qk9Ce0KHQosK7LiDQktC10YDRgdC40Y8gNC4wDE7QodC10YDRgtC4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Ka+nzKUKzkS1+zyb0fX31fWJPiQ=</DigestValue>
      </Reference>
      <Reference URI="/word/document.xml?ContentType=application/vnd.openxmlformats-officedocument.wordprocessingml.document.main+xml">
        <DigestMethod Algorithm="http://www.w3.org/2000/09/xmldsig#sha1"/>
        <DigestValue>PrCWyKY1aJhlTlAchyIEOOYi9gA=</DigestValue>
      </Reference>
      <Reference URI="/word/fontTable.xml?ContentType=application/vnd.openxmlformats-officedocument.wordprocessingml.fontTable+xml">
        <DigestMethod Algorithm="http://www.w3.org/2000/09/xmldsig#sha1"/>
        <DigestValue>L6xzrHoeuKPno2f1W6FKV98P4Kc=</DigestValue>
      </Reference>
      <Reference URI="/word/media/image1.jpeg?ContentType=image/jpeg">
        <DigestMethod Algorithm="http://www.w3.org/2000/09/xmldsig#sha1"/>
        <DigestValue>zcmMCW5CrqtMwV8/568M5Jr/MkA=</DigestValue>
      </Reference>
      <Reference URI="/word/numbering.xml?ContentType=application/vnd.openxmlformats-officedocument.wordprocessingml.numbering+xml">
        <DigestMethod Algorithm="http://www.w3.org/2000/09/xmldsig#sha1"/>
        <DigestValue>0MHpOO6z9RHcR9NTlT02bN79M0E=</DigestValue>
      </Reference>
      <Reference URI="/word/settings.xml?ContentType=application/vnd.openxmlformats-officedocument.wordprocessingml.settings+xml">
        <DigestMethod Algorithm="http://www.w3.org/2000/09/xmldsig#sha1"/>
        <DigestValue>h+gpx8E6fqfYGpDCqEvqIEJ+Rr0=</DigestValue>
      </Reference>
      <Reference URI="/word/styles.xml?ContentType=application/vnd.openxmlformats-officedocument.wordprocessingml.styles+xml">
        <DigestMethod Algorithm="http://www.w3.org/2000/09/xmldsig#sha1"/>
        <DigestValue>udhMnAgt/Rfuc7ndLHA/tuuqEYA=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2024-04-02T07:11:01Z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2024-04-02T07:11:01Z</xd:SigningTime>
          <xd:SigningCertificate>
            <xd:Cert>
              <xd:CertDigest>
                <DigestMethod Algorithm="http://www.w3.org/2000/09/xmldsig#sha1"/>
                <DigestValue>9wy+U9mg2RT3vGtuKQB9x2iy3MQ=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181130753359888066445263612776672921861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_x0001_</vt:lpstr>
    </vt:vector>
  </TitlesOfParts>
  <Company>diakov.net</Company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subject/>
  <dc:creator>Vladimir Zyryanov</dc:creator>
  <cp:keywords/>
  <cp:lastModifiedBy>user</cp:lastModifiedBy>
  <cp:revision>3</cp:revision>
  <dcterms:created xsi:type="dcterms:W3CDTF">2024-03-29T10:04:00Z</dcterms:created>
  <dcterms:modified xsi:type="dcterms:W3CDTF">2024-03-29T10:08:00Z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1049-10.1.0.5672</vt:lpwstr>
  </property>
</Properties>
</file>